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41" w:rsidRDefault="00385A1B" w:rsidP="00385A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96000" cy="8201005"/>
            <wp:effectExtent l="19050" t="0" r="0" b="0"/>
            <wp:docPr id="3" name="Рисунок 2" descr="C:\Мои документы\Обменник мой\Титульники-21\Дистант\Бес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и документы\Обменник мой\Титульники-21\Дистант\Бесе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D41" w:rsidRDefault="00EF1D41" w:rsidP="000D4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770" w:rsidRDefault="00206770" w:rsidP="000D425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206770" w:rsidRDefault="00206770" w:rsidP="000D425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385A1B" w:rsidRDefault="00385A1B" w:rsidP="000423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385A1B" w:rsidRDefault="00385A1B" w:rsidP="000423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0D425E" w:rsidRPr="00042315" w:rsidRDefault="000D425E" w:rsidP="000423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042315">
        <w:rPr>
          <w:rFonts w:ascii="Times New Roman" w:hAnsi="Times New Roman"/>
          <w:color w:val="111111"/>
          <w:sz w:val="26"/>
          <w:szCs w:val="26"/>
        </w:rPr>
        <w:t xml:space="preserve">Печатается по решению педагогического совета </w:t>
      </w:r>
      <w:r w:rsidRPr="00042315">
        <w:rPr>
          <w:rFonts w:ascii="Times New Roman" w:hAnsi="Times New Roman"/>
          <w:sz w:val="26"/>
          <w:szCs w:val="26"/>
        </w:rPr>
        <w:t>МАУДО «ДШХ № 3»</w:t>
      </w:r>
      <w:r w:rsidRPr="00042315">
        <w:rPr>
          <w:rFonts w:ascii="Times New Roman" w:hAnsi="Times New Roman"/>
          <w:color w:val="111111"/>
          <w:sz w:val="26"/>
          <w:szCs w:val="26"/>
        </w:rPr>
        <w:t xml:space="preserve">. </w:t>
      </w:r>
      <w:r w:rsidRPr="00042315">
        <w:rPr>
          <w:rFonts w:ascii="Times New Roman" w:hAnsi="Times New Roman"/>
          <w:sz w:val="26"/>
          <w:szCs w:val="26"/>
        </w:rPr>
        <w:t>Протокол №</w:t>
      </w:r>
      <w:r w:rsidR="00D03C06">
        <w:rPr>
          <w:rFonts w:ascii="Times New Roman" w:hAnsi="Times New Roman"/>
          <w:sz w:val="26"/>
          <w:szCs w:val="26"/>
        </w:rPr>
        <w:t>1</w:t>
      </w:r>
      <w:r w:rsidRPr="00042315">
        <w:rPr>
          <w:rFonts w:ascii="Times New Roman" w:hAnsi="Times New Roman"/>
          <w:sz w:val="26"/>
          <w:szCs w:val="26"/>
        </w:rPr>
        <w:t xml:space="preserve"> от </w:t>
      </w:r>
      <w:r w:rsidR="00912005">
        <w:rPr>
          <w:rFonts w:ascii="Times New Roman" w:hAnsi="Times New Roman"/>
          <w:sz w:val="26"/>
          <w:szCs w:val="26"/>
        </w:rPr>
        <w:t>31</w:t>
      </w:r>
      <w:r w:rsidRPr="00042315">
        <w:rPr>
          <w:rFonts w:ascii="Times New Roman" w:hAnsi="Times New Roman"/>
          <w:sz w:val="26"/>
          <w:szCs w:val="26"/>
        </w:rPr>
        <w:t>.0</w:t>
      </w:r>
      <w:r w:rsidR="00D03C06">
        <w:rPr>
          <w:rFonts w:ascii="Times New Roman" w:hAnsi="Times New Roman"/>
          <w:sz w:val="26"/>
          <w:szCs w:val="26"/>
        </w:rPr>
        <w:t>8</w:t>
      </w:r>
      <w:r w:rsidRPr="00042315">
        <w:rPr>
          <w:rFonts w:ascii="Times New Roman" w:hAnsi="Times New Roman"/>
          <w:sz w:val="26"/>
          <w:szCs w:val="26"/>
        </w:rPr>
        <w:t>.20</w:t>
      </w:r>
      <w:r w:rsidR="00EF1D41" w:rsidRPr="00042315">
        <w:rPr>
          <w:rFonts w:ascii="Times New Roman" w:hAnsi="Times New Roman"/>
          <w:sz w:val="26"/>
          <w:szCs w:val="26"/>
        </w:rPr>
        <w:t>2</w:t>
      </w:r>
      <w:r w:rsidR="00912005">
        <w:rPr>
          <w:rFonts w:ascii="Times New Roman" w:hAnsi="Times New Roman"/>
          <w:sz w:val="26"/>
          <w:szCs w:val="26"/>
        </w:rPr>
        <w:t>1</w:t>
      </w:r>
      <w:r w:rsidR="00EF1D41" w:rsidRPr="00042315">
        <w:rPr>
          <w:rFonts w:ascii="Times New Roman" w:hAnsi="Times New Roman"/>
          <w:sz w:val="26"/>
          <w:szCs w:val="26"/>
        </w:rPr>
        <w:t xml:space="preserve"> года</w:t>
      </w:r>
      <w:r w:rsidRPr="00042315">
        <w:rPr>
          <w:rFonts w:ascii="Times New Roman" w:hAnsi="Times New Roman"/>
          <w:sz w:val="26"/>
          <w:szCs w:val="26"/>
        </w:rPr>
        <w:t>.</w:t>
      </w:r>
    </w:p>
    <w:p w:rsidR="000D425E" w:rsidRPr="00042315" w:rsidRDefault="000D425E" w:rsidP="000423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0D425E" w:rsidRPr="00042315" w:rsidRDefault="000D425E" w:rsidP="000423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042315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0D425E" w:rsidRPr="00042315" w:rsidTr="00DD704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D425E" w:rsidRPr="00042315" w:rsidRDefault="000D425E" w:rsidP="00042315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>Аникина Н.И., преподаватель МАУДО «ДШХ № 3»;</w:t>
            </w:r>
          </w:p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42315">
              <w:rPr>
                <w:rFonts w:ascii="Times New Roman" w:hAnsi="Times New Roman"/>
                <w:sz w:val="26"/>
                <w:szCs w:val="26"/>
              </w:rPr>
              <w:t>Бывальцева</w:t>
            </w:r>
            <w:proofErr w:type="spellEnd"/>
            <w:r w:rsidRPr="00042315">
              <w:rPr>
                <w:rFonts w:ascii="Times New Roman" w:hAnsi="Times New Roman"/>
                <w:sz w:val="26"/>
                <w:szCs w:val="26"/>
              </w:rPr>
              <w:t xml:space="preserve"> М.А., преподаватель МАУДО «ДШХ № 3»</w:t>
            </w:r>
          </w:p>
          <w:p w:rsidR="000D425E" w:rsidRPr="00042315" w:rsidRDefault="000D425E" w:rsidP="000423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>Елохина В.С., методист МАУДО «ДШХ № 3»</w:t>
            </w:r>
          </w:p>
          <w:p w:rsidR="000D425E" w:rsidRPr="00042315" w:rsidRDefault="000D425E" w:rsidP="00042315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425E" w:rsidRPr="00042315" w:rsidRDefault="000D425E" w:rsidP="00042315">
      <w:pPr>
        <w:spacing w:before="4" w:after="4"/>
        <w:jc w:val="both"/>
        <w:rPr>
          <w:rFonts w:ascii="Times New Roman" w:hAnsi="Times New Roman"/>
          <w:sz w:val="26"/>
          <w:szCs w:val="26"/>
        </w:rPr>
      </w:pPr>
    </w:p>
    <w:p w:rsidR="000D425E" w:rsidRPr="00042315" w:rsidRDefault="000D425E" w:rsidP="00042315">
      <w:pPr>
        <w:spacing w:before="4" w:after="4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Рецензенты:</w:t>
      </w:r>
    </w:p>
    <w:p w:rsidR="000D425E" w:rsidRPr="00042315" w:rsidRDefault="000D425E" w:rsidP="00042315">
      <w:pPr>
        <w:spacing w:before="4" w:after="4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0D425E" w:rsidRPr="00042315" w:rsidTr="00DD7048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D425E" w:rsidRPr="00042315" w:rsidRDefault="000D425E" w:rsidP="00042315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D425E" w:rsidRPr="00042315" w:rsidRDefault="000D425E" w:rsidP="00042315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 xml:space="preserve">Елохина В.С., методист МАУДО «ДШХ № 3», заслуженный учитель Республики Татарстан; </w:t>
            </w:r>
          </w:p>
          <w:p w:rsidR="000D425E" w:rsidRPr="00042315" w:rsidRDefault="000D425E" w:rsidP="00042315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42315">
              <w:rPr>
                <w:rFonts w:ascii="Times New Roman" w:hAnsi="Times New Roman"/>
                <w:sz w:val="26"/>
                <w:szCs w:val="26"/>
              </w:rPr>
              <w:t>Тазиев</w:t>
            </w:r>
            <w:proofErr w:type="spellEnd"/>
            <w:r w:rsidRPr="00042315">
              <w:rPr>
                <w:rFonts w:ascii="Times New Roman" w:hAnsi="Times New Roman"/>
                <w:sz w:val="26"/>
                <w:szCs w:val="26"/>
              </w:rPr>
              <w:t xml:space="preserve"> С.Ф., кандидат педагогических наук,                                                          доцент ЕИ КФУ, заслуженный работник высшей школы Республики Татарстан.</w:t>
            </w:r>
          </w:p>
        </w:tc>
      </w:tr>
    </w:tbl>
    <w:p w:rsidR="000D425E" w:rsidRPr="00042315" w:rsidRDefault="000D425E" w:rsidP="00042315">
      <w:pPr>
        <w:spacing w:before="4" w:after="4"/>
        <w:jc w:val="both"/>
        <w:rPr>
          <w:rFonts w:ascii="Times New Roman" w:hAnsi="Times New Roman"/>
          <w:sz w:val="26"/>
          <w:szCs w:val="26"/>
        </w:rPr>
      </w:pPr>
    </w:p>
    <w:p w:rsidR="000D425E" w:rsidRPr="00042315" w:rsidRDefault="000D425E" w:rsidP="000423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0D425E" w:rsidRPr="00042315" w:rsidRDefault="000D425E" w:rsidP="00042315">
      <w:pPr>
        <w:spacing w:before="4" w:after="4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0D425E" w:rsidRPr="00042315" w:rsidRDefault="000D425E" w:rsidP="0004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b/>
          <w:sz w:val="26"/>
          <w:szCs w:val="26"/>
        </w:rPr>
        <w:t xml:space="preserve">Дополнительная общеобразовательная общеразвивающая программа </w:t>
      </w:r>
      <w:r w:rsidRPr="00042315">
        <w:rPr>
          <w:rFonts w:ascii="Times New Roman" w:hAnsi="Times New Roman" w:cs="Times New Roman"/>
          <w:b/>
          <w:sz w:val="26"/>
          <w:szCs w:val="26"/>
        </w:rPr>
        <w:t>дистанционного обучения «Беседы о хореографическом искусстве»</w:t>
      </w:r>
      <w:r w:rsidRPr="00042315">
        <w:rPr>
          <w:rFonts w:ascii="Times New Roman" w:hAnsi="Times New Roman"/>
          <w:sz w:val="26"/>
          <w:szCs w:val="26"/>
        </w:rPr>
        <w:t xml:space="preserve">/ Сост. Аникина Н.И., </w:t>
      </w:r>
      <w:proofErr w:type="spellStart"/>
      <w:r w:rsidRPr="00042315">
        <w:rPr>
          <w:rFonts w:ascii="Times New Roman" w:hAnsi="Times New Roman"/>
          <w:sz w:val="26"/>
          <w:szCs w:val="26"/>
        </w:rPr>
        <w:t>Бывальцева</w:t>
      </w:r>
      <w:proofErr w:type="spellEnd"/>
      <w:r w:rsidRPr="00042315">
        <w:rPr>
          <w:rFonts w:ascii="Times New Roman" w:hAnsi="Times New Roman"/>
          <w:sz w:val="26"/>
          <w:szCs w:val="26"/>
        </w:rPr>
        <w:t xml:space="preserve"> М.А., Елохина В.С. - Набережные Челны, 20</w:t>
      </w:r>
      <w:r w:rsidR="00D562AC">
        <w:rPr>
          <w:rFonts w:ascii="Times New Roman" w:hAnsi="Times New Roman"/>
          <w:sz w:val="26"/>
          <w:szCs w:val="26"/>
        </w:rPr>
        <w:t>18</w:t>
      </w:r>
      <w:r w:rsidRPr="00042315">
        <w:rPr>
          <w:rFonts w:ascii="Times New Roman" w:hAnsi="Times New Roman"/>
          <w:sz w:val="26"/>
          <w:szCs w:val="26"/>
        </w:rPr>
        <w:t>. – 30 с.</w:t>
      </w:r>
    </w:p>
    <w:p w:rsidR="000D425E" w:rsidRDefault="000D425E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 xml:space="preserve">Данная программа дистанционного обучения разработана для использования преподавания предмета «Беседы о хореографическом искусстве» как самостоятельной дисциплины в учреждении дополнительного образования детей. Она широко и многосторонне раскрывает многообразие и </w:t>
      </w:r>
      <w:proofErr w:type="spellStart"/>
      <w:r w:rsidRPr="00042315">
        <w:rPr>
          <w:rFonts w:ascii="Times New Roman" w:hAnsi="Times New Roman" w:cs="Times New Roman"/>
          <w:sz w:val="26"/>
          <w:szCs w:val="26"/>
        </w:rPr>
        <w:t>разноплановость</w:t>
      </w:r>
      <w:proofErr w:type="spellEnd"/>
      <w:r w:rsidRPr="00042315">
        <w:rPr>
          <w:rFonts w:ascii="Times New Roman" w:hAnsi="Times New Roman" w:cs="Times New Roman"/>
          <w:sz w:val="26"/>
          <w:szCs w:val="26"/>
        </w:rPr>
        <w:t xml:space="preserve"> хореографии, её пути становления, а также взаимосвязь с общечеловеческими ценностями. Одновременно осуществляется развитие творческого опыта воспитанников в процессе собственной поисковой активности. Программный материал составлен из разделов: история хореографического искусства, основа хореографического искусства, история народного костюма, знакомство с творчеством известных коллективов, театры России, знакомство с творчеством детских коллективов, танец и здоровье.</w:t>
      </w:r>
    </w:p>
    <w:p w:rsidR="00042315" w:rsidRDefault="00042315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2315" w:rsidRDefault="00042315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2315" w:rsidRDefault="00042315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2315" w:rsidRPr="00042315" w:rsidRDefault="00042315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D425E" w:rsidRDefault="000D425E" w:rsidP="000D425E">
      <w:pPr>
        <w:shd w:val="clear" w:color="auto" w:fill="FFFFFF"/>
        <w:tabs>
          <w:tab w:val="left" w:pos="851"/>
        </w:tabs>
        <w:spacing w:after="0" w:line="36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EF1D41" w:rsidRDefault="00EF1D41" w:rsidP="000D425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F1D41" w:rsidRDefault="00EF1D41" w:rsidP="000D425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F1D41" w:rsidRDefault="00EF1D41" w:rsidP="000D425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D425E" w:rsidRPr="00042315" w:rsidRDefault="000D425E" w:rsidP="0004231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315">
        <w:rPr>
          <w:rFonts w:ascii="Times New Roman" w:hAnsi="Times New Roman" w:cs="Times New Roman"/>
          <w:b/>
          <w:sz w:val="26"/>
          <w:szCs w:val="26"/>
        </w:rPr>
        <w:t>Информационная карта образовательной программы</w:t>
      </w:r>
    </w:p>
    <w:p w:rsidR="000D425E" w:rsidRPr="00042315" w:rsidRDefault="000D425E" w:rsidP="00042315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6663"/>
      </w:tblGrid>
      <w:tr w:rsidR="00DD7048" w:rsidRPr="00042315" w:rsidTr="00DD7048">
        <w:tc>
          <w:tcPr>
            <w:tcW w:w="675" w:type="dxa"/>
          </w:tcPr>
          <w:p w:rsidR="00DD7048" w:rsidRPr="00042315" w:rsidRDefault="00DD7048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DD7048" w:rsidRPr="00042315" w:rsidRDefault="00DD7048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6663" w:type="dxa"/>
          </w:tcPr>
          <w:p w:rsidR="00DD7048" w:rsidRPr="0085593F" w:rsidRDefault="00DD7048" w:rsidP="00DD7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93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93F">
              <w:rPr>
                <w:rFonts w:ascii="Times New Roman" w:hAnsi="Times New Roman" w:cs="Times New Roman"/>
                <w:sz w:val="24"/>
                <w:szCs w:val="24"/>
              </w:rPr>
              <w:t>«Детская школа хореографии №3»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6663" w:type="dxa"/>
          </w:tcPr>
          <w:p w:rsidR="000D425E" w:rsidRPr="00042315" w:rsidRDefault="000D425E" w:rsidP="00DD7048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Дополнительная общеобразовательная общеразвивающая программа «Беседы о хореографическом искусстве»</w:t>
            </w:r>
            <w:r w:rsidR="00DD7048"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 с применением дистанционной формы обучения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</w:tr>
      <w:tr w:rsidR="000D425E" w:rsidRPr="00042315" w:rsidTr="00DD7048">
        <w:trPr>
          <w:trHeight w:val="665"/>
        </w:trPr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Сведения о разработчиках: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425E" w:rsidRPr="00042315" w:rsidTr="00DD7048">
        <w:trPr>
          <w:trHeight w:val="521"/>
        </w:trPr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Аникина Н.И.,  преподаватель МАУДО «ДШХ № 3»;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Бывальцева</w:t>
            </w:r>
            <w:proofErr w:type="spellEnd"/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 М.А.,  преподаватель МАУДО «ДШХ № 3»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Елохина В.С., методист МАУ ДО «ДШХ № 3»</w:t>
            </w:r>
          </w:p>
        </w:tc>
      </w:tr>
      <w:tr w:rsidR="000D425E" w:rsidRPr="00042315" w:rsidTr="00DD7048">
        <w:trPr>
          <w:trHeight w:val="713"/>
        </w:trPr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Сведения о  программе: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7 лет обучения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Возраст </w:t>
            </w:r>
            <w:proofErr w:type="gramStart"/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eastAsia="Times New Roman" w:hAnsi="Times New Roman" w:cs="Times New Roman"/>
                <w:sz w:val="26"/>
                <w:szCs w:val="26"/>
              </w:rPr>
              <w:t>7 -16 лет</w:t>
            </w:r>
          </w:p>
        </w:tc>
      </w:tr>
      <w:tr w:rsidR="000D425E" w:rsidRPr="00042315" w:rsidTr="00DD7048">
        <w:trPr>
          <w:trHeight w:val="723"/>
        </w:trPr>
        <w:tc>
          <w:tcPr>
            <w:tcW w:w="675" w:type="dxa"/>
            <w:vMerge w:val="restart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Характеристика  программы: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048" w:rsidRPr="00042315" w:rsidTr="00DD7048">
        <w:trPr>
          <w:trHeight w:val="397"/>
        </w:trPr>
        <w:tc>
          <w:tcPr>
            <w:tcW w:w="675" w:type="dxa"/>
            <w:vMerge/>
          </w:tcPr>
          <w:p w:rsidR="00DD7048" w:rsidRPr="00042315" w:rsidRDefault="00DD7048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7048" w:rsidRPr="00042315" w:rsidRDefault="00DD7048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тип программы</w:t>
            </w:r>
          </w:p>
        </w:tc>
        <w:tc>
          <w:tcPr>
            <w:tcW w:w="6663" w:type="dxa"/>
          </w:tcPr>
          <w:p w:rsidR="00DD7048" w:rsidRPr="0085593F" w:rsidRDefault="00DD7048" w:rsidP="00DD7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</w:p>
        </w:tc>
      </w:tr>
      <w:tr w:rsidR="00DD7048" w:rsidRPr="00042315" w:rsidTr="00DD7048">
        <w:trPr>
          <w:trHeight w:val="324"/>
        </w:trPr>
        <w:tc>
          <w:tcPr>
            <w:tcW w:w="675" w:type="dxa"/>
            <w:vMerge/>
          </w:tcPr>
          <w:p w:rsidR="00DD7048" w:rsidRPr="00042315" w:rsidRDefault="00DD7048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7048" w:rsidRPr="00042315" w:rsidRDefault="00DD7048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вид программы</w:t>
            </w:r>
          </w:p>
        </w:tc>
        <w:tc>
          <w:tcPr>
            <w:tcW w:w="6663" w:type="dxa"/>
          </w:tcPr>
          <w:p w:rsidR="00DD7048" w:rsidRPr="0085593F" w:rsidRDefault="00DD7048" w:rsidP="00DD7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593F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0D425E" w:rsidRPr="00042315" w:rsidTr="00DD7048">
        <w:trPr>
          <w:trHeight w:val="415"/>
        </w:trPr>
        <w:tc>
          <w:tcPr>
            <w:tcW w:w="675" w:type="dxa"/>
            <w:vMerge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принципы проектирования программы</w:t>
            </w:r>
          </w:p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историко-стилевой принцип</w:t>
            </w:r>
          </w:p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творческий и продуктивный характер образовательной деятельности в области хореографического искусства</w:t>
            </w:r>
          </w:p>
          <w:p w:rsidR="000D425E" w:rsidRPr="00042315" w:rsidRDefault="000D425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самостоятельность обучения</w:t>
            </w:r>
          </w:p>
        </w:tc>
      </w:tr>
      <w:tr w:rsidR="000D425E" w:rsidRPr="00042315" w:rsidTr="00DD7048">
        <w:trPr>
          <w:trHeight w:val="1218"/>
        </w:trPr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D425E" w:rsidRPr="00042315" w:rsidRDefault="000D425E" w:rsidP="00042315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Форма организации содержания и учебного процесса</w:t>
            </w:r>
          </w:p>
        </w:tc>
        <w:tc>
          <w:tcPr>
            <w:tcW w:w="6663" w:type="dxa"/>
          </w:tcPr>
          <w:p w:rsidR="000D425E" w:rsidRPr="00042315" w:rsidRDefault="00DD7048" w:rsidP="00042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Заочная</w:t>
            </w:r>
            <w:r w:rsidR="00EF1D41"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0D425E" w:rsidRPr="00042315" w:rsidRDefault="00357F2D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Приобщение юных исполнителей к истокам развития хореографического искусства, образцам классического наследия через самостоятельную работу. 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модули  (в </w:t>
            </w:r>
            <w:r w:rsidRPr="000423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соответствии с уровнями сложности содержания и  материала программы) по выбору учащихся, родителей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История хореографического искусства </w:t>
            </w:r>
          </w:p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 xml:space="preserve">Основы хореографического искусства </w:t>
            </w:r>
          </w:p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lastRenderedPageBreak/>
              <w:t>История народного костюма</w:t>
            </w:r>
          </w:p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>Знакомство с творчеством известных коллективов</w:t>
            </w:r>
          </w:p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>Знакомство с творчеством детских хореографических  коллективов</w:t>
            </w:r>
          </w:p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>Театры оперы и балета России</w:t>
            </w:r>
          </w:p>
          <w:p w:rsidR="000D425E" w:rsidRPr="00042315" w:rsidRDefault="000D425E" w:rsidP="00042315">
            <w:pPr>
              <w:pStyle w:val="a3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2315">
              <w:rPr>
                <w:rFonts w:ascii="Times New Roman" w:hAnsi="Times New Roman"/>
                <w:sz w:val="26"/>
                <w:szCs w:val="26"/>
              </w:rPr>
              <w:t>Танец и здоровье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Формы и методы  образовательной деятельности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Формы образовательной деятельности: индивидуальная, дистанционная.</w:t>
            </w:r>
          </w:p>
          <w:p w:rsidR="000D425E" w:rsidRPr="00042315" w:rsidRDefault="000D425E" w:rsidP="00042315">
            <w:pPr>
              <w:pStyle w:val="a5"/>
              <w:spacing w:before="0" w:beforeAutospacing="0" w:after="0" w:afterAutospacing="0" w:line="276" w:lineRule="auto"/>
              <w:ind w:firstLine="13"/>
              <w:jc w:val="both"/>
              <w:rPr>
                <w:sz w:val="26"/>
                <w:szCs w:val="26"/>
              </w:rPr>
            </w:pPr>
            <w:r w:rsidRPr="00042315">
              <w:rPr>
                <w:color w:val="000000"/>
                <w:sz w:val="26"/>
                <w:szCs w:val="26"/>
              </w:rPr>
              <w:t xml:space="preserve">Виды занятий: основная форма – </w:t>
            </w:r>
            <w:r w:rsidRPr="00042315">
              <w:rPr>
                <w:sz w:val="26"/>
                <w:szCs w:val="26"/>
              </w:rPr>
              <w:t>самостоятельная работа и беседа через дистанционное обучение.</w:t>
            </w:r>
          </w:p>
          <w:p w:rsidR="000D425E" w:rsidRPr="00042315" w:rsidRDefault="000D425E" w:rsidP="00042315">
            <w:pPr>
              <w:pStyle w:val="a5"/>
              <w:spacing w:before="0" w:beforeAutospacing="0" w:after="0" w:afterAutospacing="0" w:line="276" w:lineRule="auto"/>
              <w:ind w:firstLine="13"/>
              <w:jc w:val="both"/>
              <w:rPr>
                <w:sz w:val="26"/>
                <w:szCs w:val="26"/>
              </w:rPr>
            </w:pPr>
            <w:r w:rsidRPr="00042315">
              <w:rPr>
                <w:sz w:val="26"/>
                <w:szCs w:val="26"/>
              </w:rPr>
              <w:t xml:space="preserve">Используемые методы: </w:t>
            </w:r>
          </w:p>
          <w:p w:rsidR="000D425E" w:rsidRPr="00042315" w:rsidRDefault="000D425E" w:rsidP="00042315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42315">
              <w:rPr>
                <w:rFonts w:ascii="Times New Roman" w:eastAsia="Helvetica" w:hAnsi="Times New Roman"/>
                <w:sz w:val="26"/>
                <w:szCs w:val="26"/>
                <w:lang w:val="ru-RU"/>
              </w:rPr>
              <w:t>- словесный;</w:t>
            </w:r>
          </w:p>
          <w:p w:rsidR="000D425E" w:rsidRPr="00042315" w:rsidRDefault="000D425E" w:rsidP="00042315">
            <w:pPr>
              <w:pStyle w:val="Body1"/>
              <w:spacing w:line="276" w:lineRule="auto"/>
              <w:ind w:firstLine="13"/>
              <w:jc w:val="both"/>
              <w:rPr>
                <w:rFonts w:ascii="Times New Roman" w:eastAsia="Helvetica" w:hAnsi="Times New Roman"/>
                <w:sz w:val="26"/>
                <w:szCs w:val="26"/>
                <w:lang w:val="ru-RU"/>
              </w:rPr>
            </w:pPr>
            <w:r w:rsidRPr="00042315">
              <w:rPr>
                <w:rFonts w:ascii="Times New Roman" w:eastAsia="Helvetica" w:hAnsi="Times New Roman"/>
                <w:sz w:val="26"/>
                <w:szCs w:val="26"/>
                <w:lang w:val="ru-RU"/>
              </w:rPr>
              <w:t xml:space="preserve">- наглядный (качественный показ, демонстрация; </w:t>
            </w:r>
          </w:p>
          <w:p w:rsidR="000D425E" w:rsidRPr="00042315" w:rsidRDefault="000D425E" w:rsidP="00042315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42315">
              <w:rPr>
                <w:rFonts w:ascii="Times New Roman" w:eastAsia="Helvetica" w:hAnsi="Times New Roman"/>
                <w:sz w:val="26"/>
                <w:szCs w:val="26"/>
                <w:lang w:val="ru-RU"/>
              </w:rPr>
              <w:t>- просмотр видеоматериалов с выступлениями выдающихся танцовщиков, танцевальных коллективов, посещение концертов и спектаклей)</w:t>
            </w:r>
          </w:p>
        </w:tc>
      </w:tr>
      <w:tr w:rsidR="00DD7048" w:rsidRPr="00042315" w:rsidTr="00DD7048">
        <w:tc>
          <w:tcPr>
            <w:tcW w:w="675" w:type="dxa"/>
          </w:tcPr>
          <w:p w:rsidR="00DD7048" w:rsidRPr="008E57FE" w:rsidRDefault="00DD7048" w:rsidP="00DD70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DD7048" w:rsidRPr="003B1FC7" w:rsidRDefault="00DD7048" w:rsidP="00DD704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дистанционных образовательных технологий</w:t>
            </w:r>
          </w:p>
        </w:tc>
        <w:tc>
          <w:tcPr>
            <w:tcW w:w="6663" w:type="dxa"/>
          </w:tcPr>
          <w:p w:rsidR="00DD7048" w:rsidRPr="003B1FC7" w:rsidRDefault="00DD7048" w:rsidP="00DD704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B1FC7">
              <w:rPr>
                <w:rFonts w:ascii="Times New Roman" w:hAnsi="Times New Roman" w:cs="Times New Roman"/>
                <w:lang w:val="en-US"/>
              </w:rPr>
              <w:t>ZOOM</w:t>
            </w:r>
            <w:r w:rsidRPr="003B1F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F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DD7048" w:rsidRPr="0079755C" w:rsidRDefault="00DD7048" w:rsidP="00DD70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DD7048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D425E" w:rsidRPr="000423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Формы мониторинга результативности</w:t>
            </w:r>
          </w:p>
        </w:tc>
        <w:tc>
          <w:tcPr>
            <w:tcW w:w="6663" w:type="dxa"/>
          </w:tcPr>
          <w:p w:rsidR="000D425E" w:rsidRPr="00042315" w:rsidRDefault="006C781E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  <w:t xml:space="preserve"> Оценка качества реализации программы включает в себя текущий мониторинг, контроль, проводимый в конце </w:t>
            </w:r>
            <w:r w:rsidR="00DD7048"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  <w:t xml:space="preserve">первого </w:t>
            </w:r>
            <w:r w:rsidRPr="00042315"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  <w:t>и второго полугодия.</w:t>
            </w:r>
          </w:p>
          <w:p w:rsidR="000D425E" w:rsidRDefault="000D425E" w:rsidP="00042315">
            <w:pPr>
              <w:spacing w:after="0"/>
              <w:jc w:val="both"/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</w:pPr>
            <w:r w:rsidRPr="00042315">
              <w:rPr>
                <w:rFonts w:ascii="Times New Roman" w:eastAsia="Geeza Pro" w:hAnsi="Times New Roman" w:cs="Times New Roman"/>
                <w:b/>
                <w:i/>
                <w:color w:val="000000"/>
                <w:sz w:val="26"/>
                <w:szCs w:val="26"/>
              </w:rPr>
              <w:t xml:space="preserve">Форма контроля и мониторинга - </w:t>
            </w:r>
            <w:r w:rsidR="00EE7507" w:rsidRPr="00042315"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  <w:t>тесты, зачётные работы</w:t>
            </w:r>
            <w:r w:rsidR="00D41C1D" w:rsidRPr="00042315"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  <w:t xml:space="preserve"> по формам дистанционного обучения</w:t>
            </w:r>
            <w:r w:rsidR="00DD7048">
              <w:rPr>
                <w:rFonts w:ascii="Times New Roman" w:eastAsia="Geeza Pro" w:hAnsi="Times New Roman" w:cs="Times New Roman"/>
                <w:color w:val="000000"/>
                <w:sz w:val="26"/>
                <w:szCs w:val="26"/>
              </w:rPr>
              <w:t>.</w:t>
            </w:r>
          </w:p>
          <w:p w:rsidR="00DD7048" w:rsidRPr="00042315" w:rsidRDefault="00DD7048" w:rsidP="000423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048">
              <w:rPr>
                <w:rFonts w:ascii="Times New Roman" w:hAnsi="Times New Roman" w:cs="Times New Roman"/>
                <w:sz w:val="26"/>
                <w:szCs w:val="26"/>
              </w:rPr>
              <w:t>Аттестация по завершению освоения программы не предусматривается.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DD7048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D425E" w:rsidRPr="000423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Результативность реализации программы </w:t>
            </w:r>
          </w:p>
        </w:tc>
        <w:tc>
          <w:tcPr>
            <w:tcW w:w="6663" w:type="dxa"/>
          </w:tcPr>
          <w:p w:rsidR="00AA3400" w:rsidRPr="00042315" w:rsidRDefault="00AA3400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знание основных этапов развития хореографического искусства;</w:t>
            </w:r>
          </w:p>
          <w:p w:rsidR="00AA3400" w:rsidRPr="00042315" w:rsidRDefault="00AA3400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знание основных отличительных особенностей хореографического искусства различных</w:t>
            </w:r>
            <w:r w:rsidR="009165C0"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исторических эпох, стилей и направлений;</w:t>
            </w:r>
          </w:p>
          <w:p w:rsidR="00AA3400" w:rsidRPr="00042315" w:rsidRDefault="00AA3400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знание имен выдающихся представителей и творческое наследие хореографического</w:t>
            </w:r>
            <w:r w:rsidR="009165C0"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искусства различных эпох;</w:t>
            </w:r>
          </w:p>
          <w:p w:rsidR="00AA3400" w:rsidRPr="00042315" w:rsidRDefault="00AA3400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знание основных этапов становления и развития русского балета;</w:t>
            </w:r>
          </w:p>
          <w:p w:rsidR="00AA3400" w:rsidRPr="00042315" w:rsidRDefault="00AA3400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- умение анализировать произведение хореографического искусства с учетом времени его</w:t>
            </w:r>
          </w:p>
          <w:p w:rsidR="000D425E" w:rsidRPr="00042315" w:rsidRDefault="00AA3400" w:rsidP="00042315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создания, стилистических особенностей</w:t>
            </w:r>
            <w:r w:rsidR="009165C0" w:rsidRPr="000423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DD7048" w:rsidP="000423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  <w:r w:rsidR="000D425E" w:rsidRPr="000423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Дата утверждения и последней корректировки программы</w:t>
            </w:r>
          </w:p>
        </w:tc>
        <w:tc>
          <w:tcPr>
            <w:tcW w:w="6663" w:type="dxa"/>
          </w:tcPr>
          <w:p w:rsidR="000D425E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3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F25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03C06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4F25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03C06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4F251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D03C0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D03C06" w:rsidRPr="00042315" w:rsidRDefault="00D03C06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21.01.2021 год</w:t>
            </w:r>
          </w:p>
        </w:tc>
      </w:tr>
      <w:tr w:rsidR="000D425E" w:rsidRPr="00042315" w:rsidTr="00DD7048">
        <w:tc>
          <w:tcPr>
            <w:tcW w:w="675" w:type="dxa"/>
          </w:tcPr>
          <w:p w:rsidR="000D425E" w:rsidRPr="00042315" w:rsidRDefault="000D425E" w:rsidP="00DD704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70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0D425E" w:rsidRPr="00042315" w:rsidRDefault="000D425E" w:rsidP="00042315">
            <w:pPr>
              <w:spacing w:after="0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Рецензенты</w:t>
            </w:r>
          </w:p>
        </w:tc>
        <w:tc>
          <w:tcPr>
            <w:tcW w:w="6663" w:type="dxa"/>
          </w:tcPr>
          <w:p w:rsidR="000D425E" w:rsidRPr="00042315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Елохина В.С., методист МАУДО «ДШХ № 3», заслуженный учитель Республики Татарстан; </w:t>
            </w:r>
          </w:p>
          <w:p w:rsidR="000D425E" w:rsidRPr="00042315" w:rsidRDefault="000D425E" w:rsidP="00042315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315">
              <w:rPr>
                <w:rFonts w:ascii="Times New Roman" w:hAnsi="Times New Roman" w:cs="Times New Roman"/>
                <w:sz w:val="26"/>
                <w:szCs w:val="26"/>
              </w:rPr>
              <w:t>Тазиев</w:t>
            </w:r>
            <w:proofErr w:type="spellEnd"/>
            <w:r w:rsidRPr="00042315">
              <w:rPr>
                <w:rFonts w:ascii="Times New Roman" w:hAnsi="Times New Roman" w:cs="Times New Roman"/>
                <w:sz w:val="26"/>
                <w:szCs w:val="26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</w:tc>
      </w:tr>
    </w:tbl>
    <w:p w:rsidR="00CC6314" w:rsidRDefault="00CC6314" w:rsidP="000423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D425E" w:rsidRPr="00042315" w:rsidRDefault="000D425E" w:rsidP="0004231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26"/>
          <w:szCs w:val="26"/>
        </w:rPr>
      </w:pPr>
      <w:r w:rsidRPr="00042315">
        <w:rPr>
          <w:rFonts w:ascii="Times New Roman" w:hAnsi="Times New Roman"/>
          <w:b/>
          <w:sz w:val="26"/>
          <w:szCs w:val="26"/>
        </w:rPr>
        <w:t>ОГЛАВЛЕНИЕ РАЗДЕЛОВ ПРОГРАММЫ</w:t>
      </w:r>
    </w:p>
    <w:tbl>
      <w:tblPr>
        <w:tblStyle w:val="a4"/>
        <w:tblW w:w="9560" w:type="dxa"/>
        <w:tblLook w:val="04A0" w:firstRow="1" w:lastRow="0" w:firstColumn="1" w:lastColumn="0" w:noHBand="0" w:noVBand="1"/>
      </w:tblPr>
      <w:tblGrid>
        <w:gridCol w:w="1384"/>
        <w:gridCol w:w="6521"/>
        <w:gridCol w:w="1655"/>
      </w:tblGrid>
      <w:tr w:rsidR="000D425E" w:rsidRPr="00396C92" w:rsidTr="00396C92"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Страница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Титульный лист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Информационная карта образовательной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Оглавление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 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 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Учебный (тематический) план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 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 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 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Методическое обеспечение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Раздел 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96C92">
              <w:rPr>
                <w:b w:val="0"/>
                <w:sz w:val="26"/>
                <w:szCs w:val="26"/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0D425E" w:rsidRPr="00396C92" w:rsidTr="00396C9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25E" w:rsidRPr="00396C92" w:rsidRDefault="000D425E" w:rsidP="00396C92">
            <w:pPr>
              <w:pStyle w:val="1"/>
              <w:spacing w:line="276" w:lineRule="auto"/>
              <w:ind w:left="34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96C92">
              <w:rPr>
                <w:b w:val="0"/>
                <w:sz w:val="26"/>
                <w:szCs w:val="26"/>
                <w:bdr w:val="none" w:sz="0" w:space="0" w:color="auto" w:frame="1"/>
              </w:rPr>
              <w:t>Приложения</w:t>
            </w:r>
          </w:p>
          <w:p w:rsidR="000D425E" w:rsidRPr="00396C92" w:rsidRDefault="000D425E" w:rsidP="00396C92">
            <w:pPr>
              <w:spacing w:line="276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96C92">
              <w:rPr>
                <w:rFonts w:ascii="Times New Roman" w:eastAsia="Times New Roman" w:hAnsi="Times New Roman"/>
                <w:sz w:val="26"/>
                <w:szCs w:val="26"/>
              </w:rPr>
              <w:t>Приложение 1. Критерии оценки результатов  (минимального уровня)</w:t>
            </w:r>
          </w:p>
          <w:p w:rsidR="000D425E" w:rsidRPr="00396C92" w:rsidRDefault="000D425E" w:rsidP="00396C92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2. </w:t>
            </w:r>
            <w:r w:rsidRPr="00396C92">
              <w:rPr>
                <w:rFonts w:ascii="Times New Roman" w:hAnsi="Times New Roman"/>
                <w:sz w:val="26"/>
                <w:szCs w:val="26"/>
              </w:rPr>
              <w:t>Карточка личностного роста учащегося</w:t>
            </w:r>
          </w:p>
          <w:p w:rsidR="000D425E" w:rsidRPr="00396C92" w:rsidRDefault="000D425E" w:rsidP="00396C92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3. </w:t>
            </w:r>
            <w:r w:rsidRPr="00396C92">
              <w:rPr>
                <w:rFonts w:ascii="Times New Roman" w:hAnsi="Times New Roman"/>
                <w:sz w:val="26"/>
                <w:szCs w:val="26"/>
              </w:rPr>
              <w:t>Анкеты</w:t>
            </w:r>
          </w:p>
          <w:p w:rsidR="000D425E" w:rsidRPr="00396C92" w:rsidRDefault="000D425E" w:rsidP="00396C92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4. </w:t>
            </w:r>
            <w:r w:rsidRPr="00396C92">
              <w:rPr>
                <w:rFonts w:ascii="Times New Roman" w:hAnsi="Times New Roman"/>
                <w:sz w:val="26"/>
                <w:szCs w:val="26"/>
              </w:rPr>
              <w:t>Методические рекомендации педагогическим работникам</w:t>
            </w:r>
          </w:p>
          <w:p w:rsidR="000D425E" w:rsidRPr="00396C92" w:rsidRDefault="000D425E" w:rsidP="00396C92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25</w:t>
            </w:r>
          </w:p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25</w:t>
            </w:r>
          </w:p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27</w:t>
            </w:r>
          </w:p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28</w:t>
            </w:r>
          </w:p>
          <w:p w:rsidR="000D425E" w:rsidRPr="00396C92" w:rsidRDefault="000D425E" w:rsidP="00396C9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C9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</w:tbl>
    <w:p w:rsidR="00396C92" w:rsidRDefault="00396C92" w:rsidP="00396C92">
      <w:pPr>
        <w:rPr>
          <w:rFonts w:ascii="Times New Roman" w:hAnsi="Times New Roman"/>
          <w:b/>
          <w:bCs/>
          <w:noProof/>
          <w:sz w:val="28"/>
          <w:szCs w:val="28"/>
          <w:u w:val="single"/>
        </w:rPr>
      </w:pPr>
    </w:p>
    <w:p w:rsidR="000D425E" w:rsidRPr="00042315" w:rsidRDefault="000D425E" w:rsidP="0004231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42315">
        <w:rPr>
          <w:rFonts w:ascii="Times New Roman" w:hAnsi="Times New Roman"/>
          <w:b/>
          <w:bCs/>
          <w:sz w:val="26"/>
          <w:szCs w:val="26"/>
          <w:u w:val="single"/>
        </w:rPr>
        <w:t xml:space="preserve">Раздел </w:t>
      </w:r>
      <w:r w:rsidRPr="00042315">
        <w:rPr>
          <w:rFonts w:ascii="Times New Roman" w:hAnsi="Times New Roman"/>
          <w:b/>
          <w:bCs/>
          <w:sz w:val="26"/>
          <w:szCs w:val="26"/>
          <w:u w:val="single"/>
          <w:lang w:val="en-US"/>
        </w:rPr>
        <w:t>I</w:t>
      </w:r>
      <w:r w:rsidRPr="00042315">
        <w:rPr>
          <w:rFonts w:ascii="Times New Roman" w:hAnsi="Times New Roman"/>
          <w:b/>
          <w:bCs/>
          <w:sz w:val="26"/>
          <w:szCs w:val="26"/>
          <w:u w:val="single"/>
        </w:rPr>
        <w:t>. Пояснительная записка.</w:t>
      </w:r>
    </w:p>
    <w:p w:rsidR="000D425E" w:rsidRPr="00042315" w:rsidRDefault="000D425E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>Данная программа дистанционного обучения разработана для использования преподавания предмета «Беседа о хореографическом искусстве» как самостоятельной дисциплины в учреждении дополнительного образования детей.</w:t>
      </w:r>
    </w:p>
    <w:p w:rsidR="00042315" w:rsidRPr="00042315" w:rsidRDefault="00042315" w:rsidP="00042315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042315">
        <w:rPr>
          <w:rFonts w:ascii="Times New Roman" w:hAnsi="Times New Roman" w:cs="Times New Roman"/>
          <w:sz w:val="26"/>
          <w:szCs w:val="26"/>
          <w:lang w:eastAsia="en-US"/>
        </w:rPr>
        <w:t>Программа разработана в соответствии с требованиями нормативно-правовых документов:</w:t>
      </w:r>
    </w:p>
    <w:p w:rsidR="00665EE3" w:rsidRPr="00396C92" w:rsidRDefault="00665EE3" w:rsidP="00396C9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042315">
        <w:rPr>
          <w:rFonts w:ascii="Times New Roman" w:hAnsi="Times New Roman" w:cs="Times New Roman"/>
          <w:sz w:val="26"/>
          <w:szCs w:val="26"/>
        </w:rPr>
        <w:t xml:space="preserve">• </w:t>
      </w:r>
      <w:r w:rsidR="00042315" w:rsidRPr="00396C92">
        <w:rPr>
          <w:rFonts w:ascii="Times New Roman" w:hAnsi="Times New Roman" w:cs="Times New Roman"/>
          <w:sz w:val="26"/>
          <w:szCs w:val="26"/>
          <w:lang w:eastAsia="en-US"/>
        </w:rPr>
        <w:t>Федеральный закон от 29 декабря 2012 г. № 273-ФЗ (ред. от 31.07.2020) «Об образовании в Российской Федерации» (с изм. и доп., вступ. в силу с 01.08.2020)</w:t>
      </w:r>
      <w:r w:rsidRPr="00396C92">
        <w:rPr>
          <w:rFonts w:ascii="Times New Roman" w:hAnsi="Times New Roman" w:cs="Times New Roman"/>
          <w:sz w:val="26"/>
          <w:szCs w:val="26"/>
        </w:rPr>
        <w:t>;</w:t>
      </w:r>
    </w:p>
    <w:p w:rsidR="00665EE3" w:rsidRPr="00396C92" w:rsidRDefault="00665EE3" w:rsidP="00396C9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96C92">
        <w:rPr>
          <w:rFonts w:ascii="Times New Roman" w:hAnsi="Times New Roman" w:cs="Times New Roman"/>
          <w:sz w:val="26"/>
          <w:szCs w:val="26"/>
        </w:rPr>
        <w:lastRenderedPageBreak/>
        <w:t xml:space="preserve">• Приказ Министерства просвещения РФ от 9.11.2018 г. N 196 </w:t>
      </w:r>
      <w:proofErr w:type="gramStart"/>
      <w:r w:rsidRPr="00396C92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396C92">
        <w:rPr>
          <w:rFonts w:ascii="Times New Roman" w:hAnsi="Times New Roman" w:cs="Times New Roman"/>
          <w:sz w:val="26"/>
          <w:szCs w:val="26"/>
        </w:rPr>
        <w:t>ред. от 05.09.2019</w:t>
      </w:r>
      <w:r w:rsidR="00042315" w:rsidRPr="00396C92">
        <w:rPr>
          <w:rFonts w:ascii="Times New Roman" w:hAnsi="Times New Roman" w:cs="Times New Roman"/>
          <w:sz w:val="26"/>
          <w:szCs w:val="26"/>
        </w:rPr>
        <w:t xml:space="preserve">, </w:t>
      </w:r>
      <w:r w:rsidR="00042315" w:rsidRPr="00396C92">
        <w:rPr>
          <w:rFonts w:ascii="Times New Roman" w:hAnsi="Times New Roman" w:cs="Times New Roman"/>
          <w:sz w:val="26"/>
          <w:szCs w:val="26"/>
          <w:lang w:eastAsia="en-US"/>
        </w:rPr>
        <w:t>30.09.2020</w:t>
      </w:r>
      <w:r w:rsidRPr="00396C92">
        <w:rPr>
          <w:rFonts w:ascii="Times New Roman" w:hAnsi="Times New Roman" w:cs="Times New Roman"/>
          <w:sz w:val="26"/>
          <w:szCs w:val="26"/>
        </w:rPr>
        <w:t xml:space="preserve">) </w:t>
      </w:r>
      <w:r w:rsidR="006C781E" w:rsidRPr="00396C92">
        <w:rPr>
          <w:rFonts w:ascii="Times New Roman" w:hAnsi="Times New Roman" w:cs="Times New Roman"/>
          <w:sz w:val="26"/>
          <w:szCs w:val="26"/>
        </w:rPr>
        <w:t>«</w:t>
      </w:r>
      <w:r w:rsidRPr="00396C92">
        <w:rPr>
          <w:rFonts w:ascii="Times New Roman" w:hAnsi="Times New Roman" w:cs="Times New Roman"/>
          <w:sz w:val="26"/>
          <w:szCs w:val="26"/>
        </w:rPr>
        <w:t>Об утверждении Порядка организации и осуществления образовательной деятельности по дополнительным</w:t>
      </w:r>
      <w:r w:rsidR="006C781E" w:rsidRPr="00396C92">
        <w:rPr>
          <w:rFonts w:ascii="Times New Roman" w:hAnsi="Times New Roman" w:cs="Times New Roman"/>
          <w:sz w:val="26"/>
          <w:szCs w:val="26"/>
        </w:rPr>
        <w:t xml:space="preserve"> общеобразовательным программам»</w:t>
      </w:r>
      <w:r w:rsidRPr="00396C92">
        <w:rPr>
          <w:rFonts w:ascii="Times New Roman" w:hAnsi="Times New Roman" w:cs="Times New Roman"/>
          <w:sz w:val="26"/>
          <w:szCs w:val="26"/>
        </w:rPr>
        <w:t>;</w:t>
      </w:r>
    </w:p>
    <w:p w:rsidR="00665EE3" w:rsidRPr="00396C92" w:rsidRDefault="00665EE3" w:rsidP="00396C9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96C92">
        <w:rPr>
          <w:rFonts w:ascii="Times New Roman" w:hAnsi="Times New Roman" w:cs="Times New Roman"/>
          <w:sz w:val="26"/>
          <w:szCs w:val="26"/>
        </w:rPr>
        <w:t xml:space="preserve">• Приказ </w:t>
      </w:r>
      <w:proofErr w:type="spellStart"/>
      <w:r w:rsidRPr="00396C9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396C92">
        <w:rPr>
          <w:rFonts w:ascii="Times New Roman" w:hAnsi="Times New Roman" w:cs="Times New Roman"/>
          <w:sz w:val="26"/>
          <w:szCs w:val="26"/>
        </w:rPr>
        <w:t xml:space="preserve"> России от 23.08.2017 N 816 </w:t>
      </w:r>
      <w:r w:rsidR="006C781E" w:rsidRPr="00396C92">
        <w:rPr>
          <w:rFonts w:ascii="Times New Roman" w:hAnsi="Times New Roman" w:cs="Times New Roman"/>
          <w:sz w:val="26"/>
          <w:szCs w:val="26"/>
        </w:rPr>
        <w:t>«</w:t>
      </w:r>
      <w:r w:rsidRPr="00396C92">
        <w:rPr>
          <w:rFonts w:ascii="Times New Roman" w:hAnsi="Times New Roman" w:cs="Times New Roman"/>
          <w:sz w:val="26"/>
          <w:szCs w:val="26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6C781E" w:rsidRPr="00396C92">
        <w:rPr>
          <w:rFonts w:ascii="Times New Roman" w:hAnsi="Times New Roman" w:cs="Times New Roman"/>
          <w:sz w:val="26"/>
          <w:szCs w:val="26"/>
        </w:rPr>
        <w:t>»</w:t>
      </w:r>
    </w:p>
    <w:p w:rsidR="00042315" w:rsidRPr="00396C92" w:rsidRDefault="00042315" w:rsidP="00396C92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>Постановление Главного государственного санитарного врача РФ от 28.09.2020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665EE3" w:rsidRPr="00396C92" w:rsidRDefault="00665EE3" w:rsidP="00396C9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96C92">
        <w:rPr>
          <w:rFonts w:ascii="Times New Roman" w:hAnsi="Times New Roman" w:cs="Times New Roman"/>
          <w:sz w:val="26"/>
          <w:szCs w:val="26"/>
        </w:rPr>
        <w:t>• «Методические рекомендации по рациональной организации занятий с применением электронного обучения и дистанционных образовательных</w:t>
      </w:r>
      <w:r w:rsidR="006C781E" w:rsidRPr="00396C92">
        <w:rPr>
          <w:rFonts w:ascii="Times New Roman" w:hAnsi="Times New Roman" w:cs="Times New Roman"/>
          <w:sz w:val="26"/>
          <w:szCs w:val="26"/>
        </w:rPr>
        <w:t xml:space="preserve"> </w:t>
      </w:r>
      <w:r w:rsidRPr="00396C92">
        <w:rPr>
          <w:rFonts w:ascii="Times New Roman" w:hAnsi="Times New Roman" w:cs="Times New Roman"/>
          <w:sz w:val="26"/>
          <w:szCs w:val="26"/>
        </w:rPr>
        <w:t>технологий», Федеральное государственное бюджетное научное учреждение «Институт возрастной физиологии Российской академии образования» (ФГБНУ «ИВФ РАО»), Москва, 2020;</w:t>
      </w:r>
    </w:p>
    <w:p w:rsidR="00665EE3" w:rsidRPr="00396C92" w:rsidRDefault="00665EE3" w:rsidP="00396C9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96C92">
        <w:rPr>
          <w:rFonts w:ascii="Times New Roman" w:hAnsi="Times New Roman" w:cs="Times New Roman"/>
          <w:sz w:val="26"/>
          <w:szCs w:val="26"/>
        </w:rPr>
        <w:t xml:space="preserve">• </w:t>
      </w:r>
      <w:r w:rsidR="006C781E" w:rsidRPr="00396C92">
        <w:rPr>
          <w:rFonts w:ascii="Times New Roman" w:hAnsi="Times New Roman" w:cs="Times New Roman"/>
          <w:sz w:val="26"/>
          <w:szCs w:val="26"/>
        </w:rPr>
        <w:t xml:space="preserve">Письмо </w:t>
      </w:r>
      <w:proofErr w:type="spellStart"/>
      <w:r w:rsidR="006C781E" w:rsidRPr="00396C92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="006C781E" w:rsidRPr="00396C92">
        <w:rPr>
          <w:rFonts w:ascii="Times New Roman" w:hAnsi="Times New Roman" w:cs="Times New Roman"/>
          <w:sz w:val="26"/>
          <w:szCs w:val="26"/>
        </w:rPr>
        <w:t xml:space="preserve"> России от 19.03.2020 № ГД-39/04 «</w:t>
      </w:r>
      <w:r w:rsidRPr="00396C92">
        <w:rPr>
          <w:rFonts w:ascii="Times New Roman" w:hAnsi="Times New Roman" w:cs="Times New Roman"/>
          <w:sz w:val="26"/>
          <w:szCs w:val="26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</w:t>
      </w:r>
      <w:r w:rsidR="006C781E" w:rsidRPr="00396C92">
        <w:rPr>
          <w:rFonts w:ascii="Times New Roman" w:hAnsi="Times New Roman" w:cs="Times New Roman"/>
          <w:sz w:val="26"/>
          <w:szCs w:val="26"/>
        </w:rPr>
        <w:t>ных образовательных технологий»</w:t>
      </w:r>
    </w:p>
    <w:p w:rsidR="00396C92" w:rsidRPr="00396C92" w:rsidRDefault="00396C92" w:rsidP="00396C92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396C92" w:rsidRPr="00396C92" w:rsidRDefault="00396C92" w:rsidP="00396C92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 xml:space="preserve">Указ Президента Российской Федерации от 29 мая 2017 г. № 240 «Об объявлении в Российской Федерации Десятилетия детства»; </w:t>
      </w:r>
    </w:p>
    <w:p w:rsidR="00396C92" w:rsidRPr="00396C92" w:rsidRDefault="00396C92" w:rsidP="00396C9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gramStart"/>
      <w:r w:rsidRPr="00396C92">
        <w:rPr>
          <w:rFonts w:ascii="Times New Roman" w:hAnsi="Times New Roman"/>
          <w:sz w:val="26"/>
          <w:szCs w:val="26"/>
          <w:lang w:eastAsia="en-US"/>
        </w:rPr>
        <w:t>р</w:t>
      </w:r>
      <w:proofErr w:type="gramEnd"/>
      <w:r w:rsidRPr="00396C92">
        <w:rPr>
          <w:rFonts w:ascii="Times New Roman" w:hAnsi="Times New Roman"/>
          <w:sz w:val="26"/>
          <w:szCs w:val="26"/>
          <w:lang w:eastAsia="en-US"/>
        </w:rPr>
        <w:t xml:space="preserve"> (ред. от 30.03.2020);</w:t>
      </w:r>
    </w:p>
    <w:p w:rsidR="00396C92" w:rsidRPr="00396C92" w:rsidRDefault="00396C92" w:rsidP="00396C9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396C92" w:rsidRPr="00396C92" w:rsidRDefault="00396C92" w:rsidP="00396C9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г.; </w:t>
      </w:r>
    </w:p>
    <w:p w:rsidR="00396C92" w:rsidRPr="00396C92" w:rsidRDefault="00396C92" w:rsidP="00396C92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 xml:space="preserve">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 (ред. от 16.07.2020); </w:t>
      </w:r>
    </w:p>
    <w:p w:rsidR="006C781E" w:rsidRPr="00396C92" w:rsidRDefault="00396C92" w:rsidP="00396C92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396C92">
        <w:rPr>
          <w:rFonts w:ascii="Times New Roman" w:hAnsi="Times New Roman"/>
          <w:sz w:val="26"/>
          <w:szCs w:val="26"/>
          <w:lang w:eastAsia="en-US"/>
        </w:rPr>
        <w:t>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16).</w:t>
      </w:r>
    </w:p>
    <w:p w:rsidR="000D425E" w:rsidRPr="00042315" w:rsidRDefault="000D425E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>Данный предмет играет немаловажную роль в формировани</w:t>
      </w:r>
      <w:r w:rsidR="00042315">
        <w:rPr>
          <w:rFonts w:ascii="Times New Roman" w:hAnsi="Times New Roman" w:cs="Times New Roman"/>
          <w:sz w:val="26"/>
          <w:szCs w:val="26"/>
        </w:rPr>
        <w:t xml:space="preserve">и и развитии личности ребенка, </w:t>
      </w:r>
      <w:r w:rsidRPr="00042315">
        <w:rPr>
          <w:rFonts w:ascii="Times New Roman" w:hAnsi="Times New Roman" w:cs="Times New Roman"/>
          <w:sz w:val="26"/>
          <w:szCs w:val="26"/>
        </w:rPr>
        <w:t xml:space="preserve">дает учащимся возможность не только изучить историю хореографического искусства, но обобщить и осмыслить сведенья, полученные при </w:t>
      </w:r>
      <w:r w:rsidRPr="00042315">
        <w:rPr>
          <w:rFonts w:ascii="Times New Roman" w:hAnsi="Times New Roman" w:cs="Times New Roman"/>
          <w:sz w:val="26"/>
          <w:szCs w:val="26"/>
        </w:rPr>
        <w:lastRenderedPageBreak/>
        <w:t>изучении дополнительных смежных дисциплин. А так же помочь разобраться в сложных явлениях, происходящих в мире искусства, в настоящее время.</w:t>
      </w:r>
    </w:p>
    <w:p w:rsidR="000D425E" w:rsidRPr="00042315" w:rsidRDefault="000D425E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 xml:space="preserve">Образовательная программа актуальна тем, что она широко и многосторонне раскрывает многообразие и </w:t>
      </w:r>
      <w:proofErr w:type="spellStart"/>
      <w:r w:rsidRPr="00042315">
        <w:rPr>
          <w:rFonts w:ascii="Times New Roman" w:hAnsi="Times New Roman" w:cs="Times New Roman"/>
          <w:sz w:val="26"/>
          <w:szCs w:val="26"/>
        </w:rPr>
        <w:t>разноплановость</w:t>
      </w:r>
      <w:proofErr w:type="spellEnd"/>
      <w:r w:rsidRPr="00042315">
        <w:rPr>
          <w:rFonts w:ascii="Times New Roman" w:hAnsi="Times New Roman" w:cs="Times New Roman"/>
          <w:sz w:val="26"/>
          <w:szCs w:val="26"/>
        </w:rPr>
        <w:t xml:space="preserve"> хореографии, её пути становления, а также взаимосвязь с общечеловеческими ценностями. Одновременно осуществляется развитие творческого опыта воспитанников в процессе собственной поисковой активности.</w:t>
      </w:r>
    </w:p>
    <w:p w:rsidR="000D425E" w:rsidRPr="00042315" w:rsidRDefault="000D425E" w:rsidP="0004231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>Цель программы:</w:t>
      </w:r>
    </w:p>
    <w:p w:rsidR="00526341" w:rsidRPr="00042315" w:rsidRDefault="00526341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 xml:space="preserve">Приобщение юных исполнителей к истокам </w:t>
      </w:r>
      <w:r w:rsidRPr="00042315">
        <w:rPr>
          <w:rFonts w:ascii="Times New Roman" w:hAnsi="Times New Roman"/>
          <w:sz w:val="26"/>
          <w:szCs w:val="26"/>
        </w:rPr>
        <w:t xml:space="preserve">развития хореографического искусства, </w:t>
      </w:r>
      <w:r w:rsidRPr="00042315">
        <w:rPr>
          <w:rFonts w:ascii="Times New Roman" w:hAnsi="Times New Roman" w:cs="Times New Roman"/>
          <w:sz w:val="26"/>
          <w:szCs w:val="26"/>
        </w:rPr>
        <w:t xml:space="preserve">образцам классического наследия через самостоятельную работу. </w:t>
      </w:r>
    </w:p>
    <w:p w:rsidR="009C4A08" w:rsidRPr="00042315" w:rsidRDefault="006C668F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 xml:space="preserve">Задачи: </w:t>
      </w:r>
    </w:p>
    <w:p w:rsidR="004F3181" w:rsidRPr="00042315" w:rsidRDefault="004F3181" w:rsidP="00042315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Способствовать развитию интереса у обучающихся через  знакомство обучающихся с и</w:t>
      </w:r>
      <w:r w:rsidR="00526341" w:rsidRPr="00042315">
        <w:rPr>
          <w:rFonts w:ascii="Times New Roman" w:hAnsi="Times New Roman"/>
          <w:sz w:val="26"/>
          <w:szCs w:val="26"/>
        </w:rPr>
        <w:t>стори</w:t>
      </w:r>
      <w:r w:rsidRPr="00042315">
        <w:rPr>
          <w:rFonts w:ascii="Times New Roman" w:hAnsi="Times New Roman"/>
          <w:sz w:val="26"/>
          <w:szCs w:val="26"/>
        </w:rPr>
        <w:t>ей</w:t>
      </w:r>
      <w:r w:rsidR="00526341" w:rsidRPr="00042315">
        <w:rPr>
          <w:rFonts w:ascii="Times New Roman" w:hAnsi="Times New Roman"/>
          <w:sz w:val="26"/>
          <w:szCs w:val="26"/>
        </w:rPr>
        <w:t xml:space="preserve"> </w:t>
      </w:r>
      <w:r w:rsidRPr="00042315">
        <w:rPr>
          <w:rFonts w:ascii="Times New Roman" w:hAnsi="Times New Roman"/>
          <w:sz w:val="26"/>
          <w:szCs w:val="26"/>
        </w:rPr>
        <w:t>и основами хореографического искусства, с творчеством известных коллективов, в том числе детских хореографических  коллективов, театрами оперы и балета России</w:t>
      </w:r>
    </w:p>
    <w:p w:rsidR="004F3181" w:rsidRPr="00042315" w:rsidRDefault="004F3181" w:rsidP="00042315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 xml:space="preserve">Воспитывать самостоятельность в добывании знаний, привлекая к поисковой деятельности  </w:t>
      </w:r>
    </w:p>
    <w:p w:rsidR="00526341" w:rsidRPr="00042315" w:rsidRDefault="004F3181" w:rsidP="00042315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 xml:space="preserve">Формировать у </w:t>
      </w:r>
      <w:proofErr w:type="gramStart"/>
      <w:r w:rsidRPr="000423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042315">
        <w:rPr>
          <w:rFonts w:ascii="Times New Roman" w:hAnsi="Times New Roman"/>
          <w:sz w:val="26"/>
          <w:szCs w:val="26"/>
        </w:rPr>
        <w:t xml:space="preserve"> умения самостоятельно воспринимать и оценивать культурные ценности</w:t>
      </w:r>
    </w:p>
    <w:p w:rsidR="00526341" w:rsidRPr="00042315" w:rsidRDefault="00526341" w:rsidP="000423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0D425E" w:rsidRPr="00042315" w:rsidRDefault="000D425E" w:rsidP="00042315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>Программа «Беседы о хореографическом искусстве» рассчитана на 7 лет по 1 часу в неделю. Возраст учащихся – 7–1</w:t>
      </w:r>
      <w:r w:rsidR="00D23AF5">
        <w:rPr>
          <w:rFonts w:ascii="Times New Roman" w:hAnsi="Times New Roman" w:cs="Times New Roman"/>
          <w:sz w:val="26"/>
          <w:szCs w:val="26"/>
        </w:rPr>
        <w:t>6</w:t>
      </w:r>
      <w:r w:rsidRPr="00042315">
        <w:rPr>
          <w:rFonts w:ascii="Times New Roman" w:hAnsi="Times New Roman" w:cs="Times New Roman"/>
          <w:sz w:val="26"/>
          <w:szCs w:val="26"/>
        </w:rPr>
        <w:t xml:space="preserve"> лет. Рекомендуемая форма проведения занятия – самостоятельная работа и беседа через дистанционное обучение. После каждой пройденной темы, необходимо проводить фронтальный опрос. Важным является наличие на занятиях-лекциях музыкального сопровождения, видео материала, использование лекционных выходов на спектакли в музыкальные театры</w:t>
      </w:r>
      <w:r w:rsidR="00357F2D" w:rsidRPr="00042315">
        <w:rPr>
          <w:rFonts w:ascii="Times New Roman" w:hAnsi="Times New Roman" w:cs="Times New Roman"/>
          <w:sz w:val="26"/>
          <w:szCs w:val="26"/>
        </w:rPr>
        <w:t xml:space="preserve"> (виртуальных)</w:t>
      </w:r>
      <w:r w:rsidRPr="00042315">
        <w:rPr>
          <w:rFonts w:ascii="Times New Roman" w:hAnsi="Times New Roman" w:cs="Times New Roman"/>
          <w:sz w:val="26"/>
          <w:szCs w:val="26"/>
        </w:rPr>
        <w:t xml:space="preserve">. Немаловажную роль играет то, что в процессе обучения воспитанники сами включаются в работу путем поисковой деятельности, находя и подготавливая материал для выступления на занятиях перед своими сверстниками. Такое изучение уводит от «сухого» восприятия учебного материала и помогает в большей степени раскрыть красоту и богатство хореографического искусства. </w:t>
      </w:r>
    </w:p>
    <w:p w:rsidR="000D425E" w:rsidRPr="00042315" w:rsidRDefault="000D425E" w:rsidP="00042315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>Программа основана на принципах последовательности, наглядности, целесообразности, доступности, тесной связи с жизнью, самостоятельности обучения. Она предусматривает преподавания материала по «восходящей спирали», то есть периодическое возвращение к определенным темам для более полного раскрытия поставленной цели.</w:t>
      </w:r>
    </w:p>
    <w:p w:rsidR="000D425E" w:rsidRPr="00042315" w:rsidRDefault="000D425E" w:rsidP="00042315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t xml:space="preserve">В основе структуры программы положен историко-стилевой принцип. Программный материал составлен из разделов: история хореографического искусства, основа хореографического искусства, история народного костюма, знакомство с творчеством известных коллективов, театры России, знакомство с творчеством детских коллективов, танец и здоровье. </w:t>
      </w:r>
    </w:p>
    <w:p w:rsidR="000D425E" w:rsidRPr="00042315" w:rsidRDefault="000D425E" w:rsidP="00042315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2315">
        <w:rPr>
          <w:rFonts w:ascii="Times New Roman" w:hAnsi="Times New Roman" w:cs="Times New Roman"/>
          <w:sz w:val="26"/>
          <w:szCs w:val="26"/>
        </w:rPr>
        <w:lastRenderedPageBreak/>
        <w:t>Программа составлена на основе использования методической литературы и накопленного опыта в педагогической деятельности, с детьми школьного возраста в детских школах искусств.</w:t>
      </w:r>
    </w:p>
    <w:p w:rsidR="000D425E" w:rsidRPr="00042315" w:rsidRDefault="000D425E" w:rsidP="0004231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D425E" w:rsidRPr="00042315" w:rsidRDefault="000D425E" w:rsidP="00042315">
      <w:pPr>
        <w:spacing w:after="0"/>
        <w:ind w:firstLine="360"/>
        <w:jc w:val="center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b/>
          <w:sz w:val="26"/>
          <w:szCs w:val="26"/>
        </w:rPr>
        <w:t xml:space="preserve">Планируемый результат </w:t>
      </w:r>
    </w:p>
    <w:p w:rsidR="000D425E" w:rsidRPr="00042315" w:rsidRDefault="000D425E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 xml:space="preserve">    </w:t>
      </w:r>
      <w:r w:rsidR="00396C92">
        <w:rPr>
          <w:rFonts w:ascii="Times New Roman" w:hAnsi="Times New Roman"/>
          <w:sz w:val="26"/>
          <w:szCs w:val="26"/>
        </w:rPr>
        <w:t xml:space="preserve"> Итогом полугодия служит зачёт</w:t>
      </w:r>
      <w:r w:rsidRPr="00042315">
        <w:rPr>
          <w:rFonts w:ascii="Times New Roman" w:hAnsi="Times New Roman"/>
          <w:sz w:val="26"/>
          <w:szCs w:val="26"/>
        </w:rPr>
        <w:t>. По окончании каждого года обучения проводится зачет, для выявления результатов реализации программы.</w:t>
      </w:r>
    </w:p>
    <w:p w:rsidR="000D425E" w:rsidRPr="00042315" w:rsidRDefault="000D425E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Планируемый результат:</w:t>
      </w:r>
    </w:p>
    <w:p w:rsidR="00357F2D" w:rsidRPr="00042315" w:rsidRDefault="00357F2D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- знание основных этапов развития хореографического искусства;</w:t>
      </w:r>
    </w:p>
    <w:p w:rsidR="00357F2D" w:rsidRPr="00042315" w:rsidRDefault="00357F2D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- 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357F2D" w:rsidRPr="00042315" w:rsidRDefault="00357F2D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- знание имен выдающихся представителей и творческое наследие хореографического искусства различных эпох;</w:t>
      </w:r>
    </w:p>
    <w:p w:rsidR="00357F2D" w:rsidRPr="00042315" w:rsidRDefault="00357F2D" w:rsidP="0004231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- знание основных этапов становления и развития русского балета;</w:t>
      </w:r>
    </w:p>
    <w:p w:rsidR="000D425E" w:rsidRPr="00042315" w:rsidRDefault="00357F2D" w:rsidP="00D23AF5">
      <w:pPr>
        <w:tabs>
          <w:tab w:val="left" w:pos="18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315">
        <w:rPr>
          <w:rFonts w:ascii="Times New Roman" w:hAnsi="Times New Roman"/>
          <w:sz w:val="26"/>
          <w:szCs w:val="26"/>
        </w:rPr>
        <w:t>- умение анализировать произведение хореографического</w:t>
      </w:r>
      <w:r w:rsidR="00D23AF5">
        <w:rPr>
          <w:rFonts w:ascii="Times New Roman" w:hAnsi="Times New Roman"/>
          <w:sz w:val="26"/>
          <w:szCs w:val="26"/>
        </w:rPr>
        <w:t xml:space="preserve"> искусства с учетом времени его </w:t>
      </w:r>
      <w:bookmarkStart w:id="0" w:name="_GoBack"/>
      <w:bookmarkEnd w:id="0"/>
      <w:r w:rsidRPr="00042315">
        <w:rPr>
          <w:rFonts w:ascii="Times New Roman" w:hAnsi="Times New Roman"/>
          <w:sz w:val="26"/>
          <w:szCs w:val="26"/>
        </w:rPr>
        <w:t>создания, стилистических особенностей.</w:t>
      </w:r>
    </w:p>
    <w:p w:rsidR="000D6661" w:rsidRPr="00042315" w:rsidRDefault="000D6661" w:rsidP="00042315">
      <w:pPr>
        <w:rPr>
          <w:sz w:val="26"/>
          <w:szCs w:val="26"/>
        </w:rPr>
      </w:pPr>
    </w:p>
    <w:sectPr w:rsidR="000D6661" w:rsidRPr="00042315" w:rsidSect="00DD7048">
      <w:pgSz w:w="11906" w:h="16838"/>
      <w:pgMar w:top="1134" w:right="850" w:bottom="1134" w:left="1701" w:header="907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4C4F"/>
    <w:multiLevelType w:val="hybridMultilevel"/>
    <w:tmpl w:val="40CE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51200"/>
    <w:multiLevelType w:val="hybridMultilevel"/>
    <w:tmpl w:val="0080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6436D"/>
    <w:multiLevelType w:val="hybridMultilevel"/>
    <w:tmpl w:val="C1FC6E7C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54516C"/>
    <w:multiLevelType w:val="hybridMultilevel"/>
    <w:tmpl w:val="D57C79C2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2B6CB1"/>
    <w:multiLevelType w:val="hybridMultilevel"/>
    <w:tmpl w:val="0080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B00A1"/>
    <w:multiLevelType w:val="hybridMultilevel"/>
    <w:tmpl w:val="301C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C214A"/>
    <w:multiLevelType w:val="hybridMultilevel"/>
    <w:tmpl w:val="744030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806B17"/>
    <w:multiLevelType w:val="hybridMultilevel"/>
    <w:tmpl w:val="220200D8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BA36E2D"/>
    <w:multiLevelType w:val="hybridMultilevel"/>
    <w:tmpl w:val="1A521402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0D18B2"/>
    <w:multiLevelType w:val="hybridMultilevel"/>
    <w:tmpl w:val="46C8ED3A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4B6086"/>
    <w:multiLevelType w:val="hybridMultilevel"/>
    <w:tmpl w:val="40CE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665A2"/>
    <w:multiLevelType w:val="hybridMultilevel"/>
    <w:tmpl w:val="9ECEB65C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FB830F7"/>
    <w:multiLevelType w:val="hybridMultilevel"/>
    <w:tmpl w:val="67C09E20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E6182B"/>
    <w:multiLevelType w:val="hybridMultilevel"/>
    <w:tmpl w:val="A71AFB5A"/>
    <w:lvl w:ilvl="0" w:tplc="FC1E8D4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12"/>
  </w:num>
  <w:num w:numId="12">
    <w:abstractNumId w:val="9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2D1"/>
    <w:rsid w:val="00042315"/>
    <w:rsid w:val="000D425E"/>
    <w:rsid w:val="000D6661"/>
    <w:rsid w:val="00172BA1"/>
    <w:rsid w:val="00206770"/>
    <w:rsid w:val="002A46A8"/>
    <w:rsid w:val="002B194E"/>
    <w:rsid w:val="00357F2D"/>
    <w:rsid w:val="00371E1A"/>
    <w:rsid w:val="00385A1B"/>
    <w:rsid w:val="00396C92"/>
    <w:rsid w:val="003A4AA1"/>
    <w:rsid w:val="004F251B"/>
    <w:rsid w:val="004F3181"/>
    <w:rsid w:val="00526341"/>
    <w:rsid w:val="00581B69"/>
    <w:rsid w:val="00594CBB"/>
    <w:rsid w:val="00665EE3"/>
    <w:rsid w:val="00670952"/>
    <w:rsid w:val="006750D2"/>
    <w:rsid w:val="006C668F"/>
    <w:rsid w:val="006C781E"/>
    <w:rsid w:val="007A463E"/>
    <w:rsid w:val="008B119F"/>
    <w:rsid w:val="00912005"/>
    <w:rsid w:val="009165C0"/>
    <w:rsid w:val="009C4A08"/>
    <w:rsid w:val="00A02B3A"/>
    <w:rsid w:val="00A55A84"/>
    <w:rsid w:val="00AA3400"/>
    <w:rsid w:val="00AC206D"/>
    <w:rsid w:val="00AD3B7C"/>
    <w:rsid w:val="00AD4A6A"/>
    <w:rsid w:val="00CC16CD"/>
    <w:rsid w:val="00CC6314"/>
    <w:rsid w:val="00D03C06"/>
    <w:rsid w:val="00D06EAB"/>
    <w:rsid w:val="00D23AF5"/>
    <w:rsid w:val="00D41C1D"/>
    <w:rsid w:val="00D562AC"/>
    <w:rsid w:val="00DB543B"/>
    <w:rsid w:val="00DD7048"/>
    <w:rsid w:val="00EE7507"/>
    <w:rsid w:val="00EF02D1"/>
    <w:rsid w:val="00EF1D41"/>
    <w:rsid w:val="00F73D90"/>
    <w:rsid w:val="00F9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42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25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D425E"/>
    <w:pPr>
      <w:spacing w:after="0" w:line="240" w:lineRule="auto"/>
      <w:ind w:left="720"/>
      <w:contextualSpacing/>
    </w:pPr>
    <w:rPr>
      <w:rFonts w:ascii="Kunstler Script" w:eastAsia="Times New Roman" w:hAnsi="Kunstler Script" w:cs="Times New Roman"/>
      <w:sz w:val="24"/>
      <w:szCs w:val="24"/>
    </w:rPr>
  </w:style>
  <w:style w:type="table" w:styleId="a4">
    <w:name w:val="Table Grid"/>
    <w:basedOn w:val="a1"/>
    <w:uiPriority w:val="59"/>
    <w:rsid w:val="000D4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D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0D425E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B3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42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25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D425E"/>
    <w:pPr>
      <w:spacing w:after="0" w:line="240" w:lineRule="auto"/>
      <w:ind w:left="720"/>
      <w:contextualSpacing/>
    </w:pPr>
    <w:rPr>
      <w:rFonts w:ascii="Kunstler Script" w:eastAsia="Times New Roman" w:hAnsi="Kunstler Script" w:cs="Times New Roman"/>
      <w:sz w:val="24"/>
      <w:szCs w:val="24"/>
    </w:rPr>
  </w:style>
  <w:style w:type="table" w:styleId="a4">
    <w:name w:val="Table Grid"/>
    <w:basedOn w:val="a1"/>
    <w:uiPriority w:val="59"/>
    <w:rsid w:val="000D4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D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0D425E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B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12</cp:revision>
  <cp:lastPrinted>2019-12-20T11:12:00Z</cp:lastPrinted>
  <dcterms:created xsi:type="dcterms:W3CDTF">2020-08-04T20:24:00Z</dcterms:created>
  <dcterms:modified xsi:type="dcterms:W3CDTF">2022-06-09T09:14:00Z</dcterms:modified>
</cp:coreProperties>
</file>